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DE73" w14:textId="77777777" w:rsidR="009A1925" w:rsidRDefault="009A1925" w:rsidP="009A1925">
      <w:bookmarkStart w:id="0" w:name="_GoBack"/>
      <w:bookmarkEnd w:id="0"/>
      <w:r>
        <w:t xml:space="preserve">Staining Protocol for Flow Cytometry of Human PBMCs: Immune Subset Changes and Peripheral </w:t>
      </w:r>
      <w:proofErr w:type="spellStart"/>
      <w:r>
        <w:t>Immunoscore</w:t>
      </w:r>
      <w:proofErr w:type="spellEnd"/>
      <w:r>
        <w:t xml:space="preserve"> Analysis</w:t>
      </w:r>
    </w:p>
    <w:p w14:paraId="5720B0AD" w14:textId="77777777" w:rsidR="009A1925" w:rsidRDefault="009A1925" w:rsidP="009A1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849"/>
        <w:gridCol w:w="890"/>
      </w:tblGrid>
      <w:tr w:rsidR="009A1925" w14:paraId="388F38D1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1C26C0F4" w14:textId="77777777" w:rsidR="009A1925" w:rsidRDefault="009A1925" w:rsidP="001B7AE5">
            <w:r>
              <w:t>1.</w:t>
            </w:r>
          </w:p>
        </w:tc>
        <w:tc>
          <w:tcPr>
            <w:tcW w:w="7849" w:type="dxa"/>
          </w:tcPr>
          <w:p w14:paraId="15C51DE5" w14:textId="77777777" w:rsidR="009A1925" w:rsidRDefault="009A1925" w:rsidP="001B7AE5">
            <w:r>
              <w:t>Warm water bath to 37C and warm media (IMDM with 10% FBS) to 37C.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46189815" w14:textId="77777777" w:rsidR="009A1925" w:rsidRDefault="009A1925" w:rsidP="001B7AE5"/>
        </w:tc>
      </w:tr>
      <w:tr w:rsidR="009A1925" w14:paraId="4EE10475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98385EF" w14:textId="77777777" w:rsidR="009A1925" w:rsidRDefault="009A1925" w:rsidP="001B7AE5">
            <w:r>
              <w:t>2.</w:t>
            </w:r>
          </w:p>
        </w:tc>
        <w:tc>
          <w:tcPr>
            <w:tcW w:w="7849" w:type="dxa"/>
          </w:tcPr>
          <w:p w14:paraId="75B6241F" w14:textId="77777777" w:rsidR="009A1925" w:rsidRDefault="009A1925" w:rsidP="001B7AE5">
            <w:r>
              <w:t>Label 15 ml conical tubes.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6794B497" w14:textId="77777777" w:rsidR="009A1925" w:rsidRDefault="009A1925" w:rsidP="001B7AE5"/>
        </w:tc>
      </w:tr>
      <w:tr w:rsidR="009A1925" w14:paraId="6B6BBDFD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2974E328" w14:textId="77777777" w:rsidR="009A1925" w:rsidRDefault="009A1925" w:rsidP="001B7AE5">
            <w:r>
              <w:t>3.</w:t>
            </w:r>
          </w:p>
        </w:tc>
        <w:tc>
          <w:tcPr>
            <w:tcW w:w="7849" w:type="dxa"/>
          </w:tcPr>
          <w:p w14:paraId="043B4988" w14:textId="77777777" w:rsidR="009A1925" w:rsidRDefault="009A1925" w:rsidP="001B7AE5">
            <w:r>
              <w:t>Retrieve PBMC from liquid nitrogen; keep on dry ice until use.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71808B45" w14:textId="77777777" w:rsidR="009A1925" w:rsidRDefault="009A1925" w:rsidP="001B7AE5"/>
        </w:tc>
      </w:tr>
    </w:tbl>
    <w:p w14:paraId="1F6490B8" w14:textId="77777777" w:rsidR="009A1925" w:rsidRDefault="009A1925" w:rsidP="009A1925"/>
    <w:p w14:paraId="7010956B" w14:textId="77777777" w:rsidR="009A1925" w:rsidRDefault="009A1925" w:rsidP="009A1925">
      <w:r>
        <w:t>Do the following steps rapidly to ensure high viability (only thaw a few samples at a time</w:t>
      </w:r>
      <w:proofErr w:type="gramStart"/>
      <w: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849"/>
        <w:gridCol w:w="890"/>
      </w:tblGrid>
      <w:tr w:rsidR="009A1925" w14:paraId="7A9CC0FE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47411B03" w14:textId="77777777" w:rsidR="009A1925" w:rsidRDefault="009A1925" w:rsidP="001B7AE5">
            <w:r>
              <w:t>4.</w:t>
            </w:r>
          </w:p>
        </w:tc>
        <w:tc>
          <w:tcPr>
            <w:tcW w:w="7849" w:type="dxa"/>
          </w:tcPr>
          <w:p w14:paraId="27B626B8" w14:textId="77777777" w:rsidR="009A1925" w:rsidRDefault="009A1925" w:rsidP="001B7AE5">
            <w:r>
              <w:t>Thaw samples rapidly in water bath until just thawed (still icy).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11F83883" w14:textId="77777777" w:rsidR="009A1925" w:rsidRDefault="009A1925" w:rsidP="001B7AE5"/>
        </w:tc>
      </w:tr>
      <w:tr w:rsidR="009A1925" w14:paraId="699F38B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AA4D472" w14:textId="77777777" w:rsidR="009A1925" w:rsidRDefault="009A1925" w:rsidP="001B7AE5">
            <w:r>
              <w:t>5.</w:t>
            </w:r>
          </w:p>
        </w:tc>
        <w:tc>
          <w:tcPr>
            <w:tcW w:w="7849" w:type="dxa"/>
          </w:tcPr>
          <w:p w14:paraId="50770323" w14:textId="77777777" w:rsidR="009A1925" w:rsidRDefault="009A1925" w:rsidP="001B7AE5">
            <w:r>
              <w:t>Wipe with paper towel sprayed with ethanol.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00C03ADF" w14:textId="77777777" w:rsidR="009A1925" w:rsidRDefault="009A1925" w:rsidP="001B7AE5"/>
        </w:tc>
      </w:tr>
      <w:tr w:rsidR="009A1925" w14:paraId="2F1F039C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1C502EDC" w14:textId="77777777" w:rsidR="009A1925" w:rsidRDefault="009A1925" w:rsidP="001B7AE5">
            <w:r>
              <w:t>6.</w:t>
            </w:r>
          </w:p>
        </w:tc>
        <w:tc>
          <w:tcPr>
            <w:tcW w:w="7849" w:type="dxa"/>
          </w:tcPr>
          <w:p w14:paraId="4B227374" w14:textId="77777777" w:rsidR="009A1925" w:rsidRDefault="009A1925" w:rsidP="001B7AE5">
            <w:r>
              <w:t>Add 1ml PBMCs to the conical.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03B41890" w14:textId="77777777" w:rsidR="009A1925" w:rsidRDefault="009A1925" w:rsidP="001B7AE5"/>
        </w:tc>
      </w:tr>
      <w:tr w:rsidR="009A1925" w14:paraId="31D85082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3DA5375" w14:textId="77777777" w:rsidR="009A1925" w:rsidRDefault="009A1925" w:rsidP="001B7AE5">
            <w:r>
              <w:t>7.</w:t>
            </w:r>
          </w:p>
        </w:tc>
        <w:tc>
          <w:tcPr>
            <w:tcW w:w="7849" w:type="dxa"/>
          </w:tcPr>
          <w:p w14:paraId="79C09CE5" w14:textId="77777777" w:rsidR="009A1925" w:rsidRDefault="009A1925" w:rsidP="001B7AE5">
            <w:r>
              <w:t>Add 1ml warm media, 1 drop at a time, to the conical; then, fill to 10ml with warm media.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6D5004E2" w14:textId="77777777" w:rsidR="009A1925" w:rsidRDefault="009A1925" w:rsidP="001B7AE5"/>
        </w:tc>
      </w:tr>
      <w:tr w:rsidR="009A1925" w14:paraId="000501BB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2954F30" w14:textId="77777777" w:rsidR="009A1925" w:rsidRDefault="009A1925" w:rsidP="001B7AE5">
            <w:r>
              <w:t>8.</w:t>
            </w:r>
          </w:p>
        </w:tc>
        <w:tc>
          <w:tcPr>
            <w:tcW w:w="7849" w:type="dxa"/>
          </w:tcPr>
          <w:p w14:paraId="450BB49C" w14:textId="77777777" w:rsidR="009A1925" w:rsidRDefault="009A1925" w:rsidP="001B7AE5">
            <w:r>
              <w:t>Spin at 800xg for 5 min at room temperature (RT).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6D1CAC25" w14:textId="77777777" w:rsidR="009A1925" w:rsidRDefault="009A1925" w:rsidP="001B7AE5"/>
        </w:tc>
      </w:tr>
      <w:tr w:rsidR="009A1925" w14:paraId="6014417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B2000D4" w14:textId="77777777" w:rsidR="009A1925" w:rsidRDefault="009A1925" w:rsidP="001B7AE5">
            <w:r>
              <w:t>9.</w:t>
            </w:r>
          </w:p>
        </w:tc>
        <w:tc>
          <w:tcPr>
            <w:tcW w:w="7849" w:type="dxa"/>
          </w:tcPr>
          <w:p w14:paraId="75CCB110" w14:textId="77777777" w:rsidR="009A1925" w:rsidRDefault="009A1925" w:rsidP="001B7AE5">
            <w:r>
              <w:t>Discard supernatant and resuspend pellet with 1ml warm media, then fill to 10ml.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48B197AA" w14:textId="77777777" w:rsidR="009A1925" w:rsidRDefault="009A1925" w:rsidP="001B7AE5"/>
        </w:tc>
      </w:tr>
      <w:tr w:rsidR="009A1925" w14:paraId="2D81E999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0420D4AB" w14:textId="77777777" w:rsidR="009A1925" w:rsidRDefault="009A1925" w:rsidP="001B7AE5">
            <w:r>
              <w:t>10.</w:t>
            </w:r>
          </w:p>
        </w:tc>
        <w:tc>
          <w:tcPr>
            <w:tcW w:w="7849" w:type="dxa"/>
          </w:tcPr>
          <w:p w14:paraId="7A8B5472" w14:textId="77777777" w:rsidR="009A1925" w:rsidRDefault="009A1925" w:rsidP="001B7AE5">
            <w:r>
              <w:t>Spin at 800xg for 5 min at RT.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4E339FAF" w14:textId="77777777" w:rsidR="009A1925" w:rsidRDefault="009A1925" w:rsidP="001B7AE5"/>
        </w:tc>
      </w:tr>
      <w:tr w:rsidR="009A1925" w14:paraId="17B33F93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BEB5112" w14:textId="77777777" w:rsidR="009A1925" w:rsidRDefault="009A1925" w:rsidP="001B7AE5">
            <w:r>
              <w:t>11.</w:t>
            </w:r>
          </w:p>
        </w:tc>
        <w:tc>
          <w:tcPr>
            <w:tcW w:w="7849" w:type="dxa"/>
          </w:tcPr>
          <w:p w14:paraId="3D920C1C" w14:textId="77777777" w:rsidR="009A1925" w:rsidRDefault="009A1925" w:rsidP="001B7AE5">
            <w:r>
              <w:t>Discard supernatant and resuspend pellet with 1ml warm media, then fill to 10ml.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26E76FA8" w14:textId="77777777" w:rsidR="009A1925" w:rsidRDefault="009A1925" w:rsidP="001B7AE5"/>
        </w:tc>
      </w:tr>
      <w:tr w:rsidR="009A1925" w14:paraId="1FC21C3E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29A9F13" w14:textId="77777777" w:rsidR="009A1925" w:rsidRDefault="009A1925" w:rsidP="001B7AE5">
            <w:r>
              <w:t>12.</w:t>
            </w:r>
          </w:p>
        </w:tc>
        <w:tc>
          <w:tcPr>
            <w:tcW w:w="7849" w:type="dxa"/>
          </w:tcPr>
          <w:p w14:paraId="10D59058" w14:textId="77777777" w:rsidR="009A1925" w:rsidRDefault="009A1925" w:rsidP="001B7AE5">
            <w:r>
              <w:t>Spin at 800xg for 5 min at room temperature (RT).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6C0F3DC8" w14:textId="77777777" w:rsidR="009A1925" w:rsidRDefault="009A1925" w:rsidP="001B7AE5"/>
        </w:tc>
      </w:tr>
      <w:tr w:rsidR="009A1925" w14:paraId="01D81E61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4C2304A" w14:textId="77777777" w:rsidR="009A1925" w:rsidRDefault="009A1925" w:rsidP="001B7AE5">
            <w:r>
              <w:t>13.</w:t>
            </w:r>
          </w:p>
        </w:tc>
        <w:tc>
          <w:tcPr>
            <w:tcW w:w="7849" w:type="dxa"/>
          </w:tcPr>
          <w:p w14:paraId="58C388CF" w14:textId="77777777" w:rsidR="009A1925" w:rsidRDefault="009A1925" w:rsidP="001B7AE5">
            <w:r>
              <w:t>Count cells, then resuspend at 5x10</w:t>
            </w:r>
            <w:r>
              <w:rPr>
                <w:vertAlign w:val="superscript"/>
              </w:rPr>
              <w:t>6</w:t>
            </w:r>
            <w:r>
              <w:t>/ml in media.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606445D6" w14:textId="77777777" w:rsidR="009A1925" w:rsidRDefault="009A1925" w:rsidP="001B7AE5"/>
        </w:tc>
      </w:tr>
      <w:tr w:rsidR="009A1925" w14:paraId="0E375B0F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B121779" w14:textId="77777777" w:rsidR="009A1925" w:rsidRDefault="009A1925" w:rsidP="001B7AE5">
            <w:r>
              <w:t>14.</w:t>
            </w:r>
          </w:p>
        </w:tc>
        <w:tc>
          <w:tcPr>
            <w:tcW w:w="7849" w:type="dxa"/>
          </w:tcPr>
          <w:p w14:paraId="601B6B8D" w14:textId="77777777" w:rsidR="009A1925" w:rsidRDefault="009A1925" w:rsidP="001B7AE5">
            <w:r>
              <w:t>Transfer 200ul (1x10</w:t>
            </w:r>
            <w:r>
              <w:rPr>
                <w:vertAlign w:val="superscript"/>
              </w:rPr>
              <w:t>6</w:t>
            </w:r>
            <w:r>
              <w:t xml:space="preserve"> cells) to a 96 well U-bottom plate for staining.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16F9F4F7" w14:textId="77777777" w:rsidR="009A1925" w:rsidRDefault="009A1925" w:rsidP="001B7AE5"/>
        </w:tc>
      </w:tr>
      <w:tr w:rsidR="009A1925" w14:paraId="6D194919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CAD122E" w14:textId="77777777" w:rsidR="009A1925" w:rsidRDefault="009A1925" w:rsidP="001B7AE5">
            <w:r>
              <w:t>15.</w:t>
            </w:r>
          </w:p>
        </w:tc>
        <w:tc>
          <w:tcPr>
            <w:tcW w:w="7849" w:type="dxa"/>
          </w:tcPr>
          <w:p w14:paraId="169F76B5" w14:textId="77777777" w:rsidR="009A1925" w:rsidRDefault="009A1925" w:rsidP="001B7AE5">
            <w:r>
              <w:t>Spin at 800xg for 5 min at room temperature, and then decant supernatant.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7E99CB4D" w14:textId="77777777" w:rsidR="009A1925" w:rsidRDefault="009A1925" w:rsidP="001B7AE5"/>
        </w:tc>
      </w:tr>
      <w:tr w:rsidR="009A1925" w14:paraId="40CB3A3C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E16354C" w14:textId="77777777" w:rsidR="009A1925" w:rsidRDefault="009A1925" w:rsidP="001B7AE5">
            <w:r>
              <w:t>16.</w:t>
            </w:r>
          </w:p>
        </w:tc>
        <w:tc>
          <w:tcPr>
            <w:tcW w:w="7849" w:type="dxa"/>
          </w:tcPr>
          <w:p w14:paraId="35079022" w14:textId="77777777" w:rsidR="009A1925" w:rsidRPr="009D49B9" w:rsidRDefault="009A1925" w:rsidP="001B7AE5">
            <w:r>
              <w:t>Resuspend cells in 200ul/well PBS. Centrifuge at 800xg for 5 min at 4C. (Cells can now be kept on ice) Discard supernatant.</w:t>
            </w:r>
          </w:p>
        </w:tc>
        <w:tc>
          <w:tcPr>
            <w:tcW w:w="890" w:type="dxa"/>
            <w:tcBorders>
              <w:right w:val="thickThinLargeGap" w:sz="18" w:space="0" w:color="auto"/>
            </w:tcBorders>
          </w:tcPr>
          <w:p w14:paraId="7E313500" w14:textId="77777777" w:rsidR="009A1925" w:rsidRDefault="009A1925" w:rsidP="001B7AE5"/>
        </w:tc>
      </w:tr>
    </w:tbl>
    <w:p w14:paraId="4F85E5BD" w14:textId="77777777" w:rsidR="009A1925" w:rsidRDefault="009A1925" w:rsidP="009A192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7855"/>
        <w:gridCol w:w="884"/>
      </w:tblGrid>
      <w:tr w:rsidR="009A1925" w14:paraId="49889975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ECB6A9C" w14:textId="77777777" w:rsidR="009A1925" w:rsidRDefault="009A1925" w:rsidP="001B7AE5">
            <w:r>
              <w:t>17.</w:t>
            </w:r>
          </w:p>
          <w:p w14:paraId="3CC5D28A" w14:textId="77777777" w:rsidR="009A1925" w:rsidRDefault="009A1925" w:rsidP="001B7AE5"/>
        </w:tc>
        <w:tc>
          <w:tcPr>
            <w:tcW w:w="7947" w:type="dxa"/>
          </w:tcPr>
          <w:p w14:paraId="0C2AD93E" w14:textId="77777777" w:rsidR="009A1925" w:rsidRDefault="009A1925" w:rsidP="001B7AE5">
            <w:r>
              <w:t>Prepare master mix containing live/dead discriminator (see antibody panel)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1250"/>
              <w:gridCol w:w="1972"/>
              <w:gridCol w:w="2304"/>
            </w:tblGrid>
            <w:tr w:rsidR="009A1925" w:rsidRPr="00805690" w14:paraId="72308E73" w14:textId="77777777" w:rsidTr="001B7AE5">
              <w:tc>
                <w:tcPr>
                  <w:tcW w:w="2033" w:type="dxa"/>
                </w:tcPr>
                <w:p w14:paraId="62DCE295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Reagent</w:t>
                  </w:r>
                </w:p>
              </w:tc>
              <w:tc>
                <w:tcPr>
                  <w:tcW w:w="1250" w:type="dxa"/>
                </w:tcPr>
                <w:p w14:paraId="4EED5DC5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 xml:space="preserve"># wells </w:t>
                  </w:r>
                </w:p>
              </w:tc>
              <w:tc>
                <w:tcPr>
                  <w:tcW w:w="1972" w:type="dxa"/>
                </w:tcPr>
                <w:p w14:paraId="03334123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Volume/well</w:t>
                  </w:r>
                </w:p>
              </w:tc>
              <w:tc>
                <w:tcPr>
                  <w:tcW w:w="2304" w:type="dxa"/>
                </w:tcPr>
                <w:p w14:paraId="605684C6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 for x wells</w:t>
                  </w:r>
                </w:p>
              </w:tc>
            </w:tr>
            <w:tr w:rsidR="009A1925" w:rsidRPr="00805690" w14:paraId="7AFE150B" w14:textId="77777777" w:rsidTr="001B7AE5">
              <w:tc>
                <w:tcPr>
                  <w:tcW w:w="2033" w:type="dxa"/>
                </w:tcPr>
                <w:p w14:paraId="4BD5BF8C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Live/Dead</w:t>
                  </w:r>
                </w:p>
              </w:tc>
              <w:tc>
                <w:tcPr>
                  <w:tcW w:w="1250" w:type="dxa"/>
                </w:tcPr>
                <w:p w14:paraId="62223BBE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565AD8B7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0.1ul</w:t>
                  </w:r>
                </w:p>
              </w:tc>
              <w:tc>
                <w:tcPr>
                  <w:tcW w:w="2304" w:type="dxa"/>
                </w:tcPr>
                <w:p w14:paraId="7638C582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</w:tr>
            <w:tr w:rsidR="009A1925" w:rsidRPr="00805690" w14:paraId="44AAF82E" w14:textId="77777777" w:rsidTr="001B7AE5">
              <w:tc>
                <w:tcPr>
                  <w:tcW w:w="2033" w:type="dxa"/>
                </w:tcPr>
                <w:p w14:paraId="007A3AEA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 xml:space="preserve">PBS </w:t>
                  </w:r>
                </w:p>
              </w:tc>
              <w:tc>
                <w:tcPr>
                  <w:tcW w:w="1250" w:type="dxa"/>
                </w:tcPr>
                <w:p w14:paraId="6C32D67B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755B24B8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</w:tcPr>
                <w:p w14:paraId="449C8BC6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</w:tr>
          </w:tbl>
          <w:p w14:paraId="6DFFE0F6" w14:textId="77777777" w:rsidR="009A1925" w:rsidRDefault="009A1925" w:rsidP="001B7AE5">
            <w:pPr>
              <w:tabs>
                <w:tab w:val="left" w:pos="2439"/>
              </w:tabs>
            </w:pP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C663EEC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7647B8D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18740069" w14:textId="77777777" w:rsidR="009A1925" w:rsidRDefault="009A1925" w:rsidP="001B7AE5">
            <w:r>
              <w:t>18.</w:t>
            </w:r>
          </w:p>
        </w:tc>
        <w:tc>
          <w:tcPr>
            <w:tcW w:w="7947" w:type="dxa"/>
          </w:tcPr>
          <w:p w14:paraId="35408CFE" w14:textId="77777777" w:rsidR="009A1925" w:rsidRDefault="009A1925" w:rsidP="001B7AE5">
            <w:pPr>
              <w:tabs>
                <w:tab w:val="left" w:pos="2439"/>
              </w:tabs>
            </w:pPr>
            <w:r>
              <w:t>Add 100ul/well live/dead discriminator master mix to appropriate wells. Add 100ul/well PBS to the unstained control (USC).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86DC5BE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63305B51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88B7131" w14:textId="77777777" w:rsidR="009A1925" w:rsidRDefault="009A1925" w:rsidP="001B7AE5">
            <w:r>
              <w:t>19.</w:t>
            </w:r>
          </w:p>
        </w:tc>
        <w:tc>
          <w:tcPr>
            <w:tcW w:w="7947" w:type="dxa"/>
          </w:tcPr>
          <w:p w14:paraId="58823127" w14:textId="77777777" w:rsidR="009A1925" w:rsidRDefault="009A1925" w:rsidP="001B7AE5">
            <w:pPr>
              <w:tabs>
                <w:tab w:val="left" w:pos="2439"/>
              </w:tabs>
            </w:pPr>
            <w:r>
              <w:t>Cover plate with foil and incubate plate on ice for 15 minutes.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15A48288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540D4A75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12C304E" w14:textId="77777777" w:rsidR="009A1925" w:rsidRDefault="009A1925" w:rsidP="001B7AE5">
            <w:r>
              <w:t>20.</w:t>
            </w:r>
          </w:p>
        </w:tc>
        <w:tc>
          <w:tcPr>
            <w:tcW w:w="7947" w:type="dxa"/>
          </w:tcPr>
          <w:p w14:paraId="2746002C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4C.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38157AC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28CA1326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1CEE56B4" w14:textId="77777777" w:rsidR="009A1925" w:rsidRDefault="009A1925" w:rsidP="001B7AE5">
            <w:r>
              <w:t>21.</w:t>
            </w:r>
          </w:p>
        </w:tc>
        <w:tc>
          <w:tcPr>
            <w:tcW w:w="7947" w:type="dxa"/>
          </w:tcPr>
          <w:p w14:paraId="7E80F5F4" w14:textId="77777777" w:rsidR="009A1925" w:rsidRDefault="009A1925" w:rsidP="001B7AE5">
            <w:pPr>
              <w:tabs>
                <w:tab w:val="left" w:pos="2439"/>
              </w:tabs>
            </w:pPr>
            <w:r>
              <w:t>Add 200ul/well PBS with 1% BSA, mix with pipette to resuspend pellet.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3468852E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67D7FD64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B4D5FAF" w14:textId="77777777" w:rsidR="009A1925" w:rsidRDefault="009A1925" w:rsidP="001B7AE5">
            <w:r>
              <w:t>22.</w:t>
            </w:r>
          </w:p>
        </w:tc>
        <w:tc>
          <w:tcPr>
            <w:tcW w:w="7947" w:type="dxa"/>
          </w:tcPr>
          <w:p w14:paraId="125CB656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4C.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9CBBB2A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552BBF23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420DBF0" w14:textId="77777777" w:rsidR="009A1925" w:rsidRDefault="009A1925" w:rsidP="001B7AE5">
            <w:r>
              <w:t>23.</w:t>
            </w:r>
          </w:p>
        </w:tc>
        <w:tc>
          <w:tcPr>
            <w:tcW w:w="7947" w:type="dxa"/>
          </w:tcPr>
          <w:p w14:paraId="5BA274A1" w14:textId="77777777" w:rsidR="009A1925" w:rsidRDefault="009A1925" w:rsidP="001B7AE5">
            <w:r>
              <w:t>Add 100ul/well PBS with 1% BSA plus FC block. Incubate on ice for 5 min.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1250"/>
              <w:gridCol w:w="1972"/>
              <w:gridCol w:w="2304"/>
            </w:tblGrid>
            <w:tr w:rsidR="009A1925" w:rsidRPr="00805690" w14:paraId="4642570E" w14:textId="77777777" w:rsidTr="001B7AE5">
              <w:tc>
                <w:tcPr>
                  <w:tcW w:w="2033" w:type="dxa"/>
                </w:tcPr>
                <w:p w14:paraId="02613AA7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Reagent</w:t>
                  </w:r>
                </w:p>
              </w:tc>
              <w:tc>
                <w:tcPr>
                  <w:tcW w:w="1250" w:type="dxa"/>
                </w:tcPr>
                <w:p w14:paraId="6713DD4D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 xml:space="preserve"># wells </w:t>
                  </w:r>
                </w:p>
              </w:tc>
              <w:tc>
                <w:tcPr>
                  <w:tcW w:w="1972" w:type="dxa"/>
                </w:tcPr>
                <w:p w14:paraId="001DBB81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Volume/well</w:t>
                  </w:r>
                </w:p>
              </w:tc>
              <w:tc>
                <w:tcPr>
                  <w:tcW w:w="2304" w:type="dxa"/>
                </w:tcPr>
                <w:p w14:paraId="0FAEF6E5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Volume for x wells</w:t>
                  </w:r>
                </w:p>
              </w:tc>
            </w:tr>
            <w:tr w:rsidR="009A1925" w:rsidRPr="00805690" w14:paraId="14A92DC4" w14:textId="77777777" w:rsidTr="001B7AE5">
              <w:tc>
                <w:tcPr>
                  <w:tcW w:w="2033" w:type="dxa"/>
                </w:tcPr>
                <w:p w14:paraId="7A128E34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FC Block</w:t>
                  </w:r>
                </w:p>
              </w:tc>
              <w:tc>
                <w:tcPr>
                  <w:tcW w:w="1250" w:type="dxa"/>
                </w:tcPr>
                <w:p w14:paraId="34E6564E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0389BA18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2ul</w:t>
                  </w:r>
                </w:p>
              </w:tc>
              <w:tc>
                <w:tcPr>
                  <w:tcW w:w="2304" w:type="dxa"/>
                </w:tcPr>
                <w:p w14:paraId="55B4D055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</w:tr>
            <w:tr w:rsidR="009A1925" w:rsidRPr="00805690" w14:paraId="55007E8E" w14:textId="77777777" w:rsidTr="001B7AE5">
              <w:tc>
                <w:tcPr>
                  <w:tcW w:w="2033" w:type="dxa"/>
                </w:tcPr>
                <w:p w14:paraId="394D665C" w14:textId="77777777" w:rsidR="009A1925" w:rsidRPr="00653FB4" w:rsidRDefault="009A1925" w:rsidP="001B7AE5">
                  <w:pPr>
                    <w:rPr>
                      <w:sz w:val="20"/>
                    </w:rPr>
                  </w:pPr>
                  <w:r w:rsidRPr="00653FB4">
                    <w:rPr>
                      <w:sz w:val="20"/>
                    </w:rPr>
                    <w:t>PBS with 1% BSA</w:t>
                  </w:r>
                </w:p>
              </w:tc>
              <w:tc>
                <w:tcPr>
                  <w:tcW w:w="1250" w:type="dxa"/>
                </w:tcPr>
                <w:p w14:paraId="695CAD10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  <w:tc>
                <w:tcPr>
                  <w:tcW w:w="1972" w:type="dxa"/>
                </w:tcPr>
                <w:p w14:paraId="23683042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</w:tcPr>
                <w:p w14:paraId="6F10079A" w14:textId="77777777" w:rsidR="009A1925" w:rsidRPr="00653FB4" w:rsidRDefault="009A1925" w:rsidP="001B7AE5">
                  <w:pPr>
                    <w:rPr>
                      <w:sz w:val="20"/>
                    </w:rPr>
                  </w:pPr>
                </w:p>
              </w:tc>
            </w:tr>
          </w:tbl>
          <w:p w14:paraId="0F03DEBD" w14:textId="77777777" w:rsidR="009A1925" w:rsidRDefault="009A1925" w:rsidP="001B7AE5">
            <w:pPr>
              <w:tabs>
                <w:tab w:val="left" w:pos="2439"/>
              </w:tabs>
            </w:pP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2284A146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21771FF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0A509136" w14:textId="77777777" w:rsidR="009A1925" w:rsidRDefault="009A1925" w:rsidP="001B7AE5">
            <w:r>
              <w:t>24.</w:t>
            </w:r>
          </w:p>
        </w:tc>
        <w:tc>
          <w:tcPr>
            <w:tcW w:w="7947" w:type="dxa"/>
          </w:tcPr>
          <w:p w14:paraId="4FDF82E2" w14:textId="77777777" w:rsidR="009A1925" w:rsidRDefault="009A1925" w:rsidP="001B7AE5">
            <w:r>
              <w:t>Add the extracellular antibodies and mix gently with pipette*.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CACEFC4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A6038B4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2127144" w14:textId="77777777" w:rsidR="009A1925" w:rsidRDefault="009A1925" w:rsidP="001B7AE5">
            <w:r>
              <w:t>25.</w:t>
            </w:r>
          </w:p>
        </w:tc>
        <w:tc>
          <w:tcPr>
            <w:tcW w:w="7947" w:type="dxa"/>
          </w:tcPr>
          <w:p w14:paraId="4890276D" w14:textId="77777777" w:rsidR="009A1925" w:rsidRDefault="009A1925" w:rsidP="001B7AE5">
            <w:pPr>
              <w:tabs>
                <w:tab w:val="left" w:pos="2439"/>
              </w:tabs>
            </w:pPr>
            <w:r>
              <w:t>Cover plate with foil and incubate on ice for 20 min.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D4565D3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09D2A87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86C1E31" w14:textId="77777777" w:rsidR="009A1925" w:rsidRDefault="009A1925" w:rsidP="001B7AE5">
            <w:r>
              <w:t>26.</w:t>
            </w:r>
          </w:p>
        </w:tc>
        <w:tc>
          <w:tcPr>
            <w:tcW w:w="7947" w:type="dxa"/>
          </w:tcPr>
          <w:p w14:paraId="16CF1E9C" w14:textId="77777777" w:rsidR="009A1925" w:rsidRDefault="009A1925" w:rsidP="001B7AE5">
            <w:pPr>
              <w:tabs>
                <w:tab w:val="left" w:pos="2439"/>
              </w:tabs>
            </w:pPr>
            <w:r>
              <w:t>Add 100ul/well of PBS with 1% BSA.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22D6143A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57FF65A0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195F4A8" w14:textId="77777777" w:rsidR="009A1925" w:rsidRDefault="009A1925" w:rsidP="001B7AE5">
            <w:r>
              <w:lastRenderedPageBreak/>
              <w:t>27.</w:t>
            </w:r>
          </w:p>
        </w:tc>
        <w:tc>
          <w:tcPr>
            <w:tcW w:w="7947" w:type="dxa"/>
          </w:tcPr>
          <w:p w14:paraId="20D7D4E8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130F9623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E0BFEBF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BEA8BB4" w14:textId="77777777" w:rsidR="009A1925" w:rsidRDefault="009A1925" w:rsidP="001B7AE5">
            <w:r>
              <w:t>28.</w:t>
            </w:r>
          </w:p>
        </w:tc>
        <w:tc>
          <w:tcPr>
            <w:tcW w:w="7947" w:type="dxa"/>
          </w:tcPr>
          <w:p w14:paraId="6FFE7DC3" w14:textId="77777777" w:rsidR="009A1925" w:rsidRDefault="009A1925" w:rsidP="001B7AE5">
            <w:pPr>
              <w:tabs>
                <w:tab w:val="left" w:pos="2439"/>
              </w:tabs>
            </w:pPr>
            <w:r>
              <w:t>Resuspend in 200ul/well PBS with 1% BSA.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112B87F8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57D8F11D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D38D46E" w14:textId="77777777" w:rsidR="009A1925" w:rsidRDefault="009A1925" w:rsidP="001B7AE5">
            <w:r>
              <w:t>29.</w:t>
            </w:r>
          </w:p>
        </w:tc>
        <w:tc>
          <w:tcPr>
            <w:tcW w:w="7947" w:type="dxa"/>
          </w:tcPr>
          <w:p w14:paraId="483A6125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2AD927A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025FE8E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8A6D87A" w14:textId="77777777" w:rsidR="009A1925" w:rsidRDefault="009A1925" w:rsidP="001B7AE5">
            <w:r>
              <w:t>30.</w:t>
            </w:r>
          </w:p>
        </w:tc>
        <w:tc>
          <w:tcPr>
            <w:tcW w:w="7947" w:type="dxa"/>
          </w:tcPr>
          <w:p w14:paraId="73CBA339" w14:textId="77777777" w:rsidR="009A1925" w:rsidRDefault="009A1925" w:rsidP="001B7AE5">
            <w:pPr>
              <w:tabs>
                <w:tab w:val="left" w:pos="2439"/>
              </w:tabs>
            </w:pPr>
            <w:r>
              <w:t xml:space="preserve">Resuspend in 100ul/well of undiluted </w:t>
            </w:r>
            <w:proofErr w:type="spellStart"/>
            <w:r>
              <w:t>Cytofix</w:t>
            </w:r>
            <w:proofErr w:type="spellEnd"/>
            <w:r>
              <w:t>/</w:t>
            </w:r>
            <w:proofErr w:type="spellStart"/>
            <w:r>
              <w:t>Cytoperm</w:t>
            </w:r>
            <w:proofErr w:type="spellEnd"/>
            <w:r>
              <w:t xml:space="preserve">. 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641B8EA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6225889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4770ECF" w14:textId="77777777" w:rsidR="009A1925" w:rsidRDefault="009A1925" w:rsidP="001B7AE5">
            <w:r>
              <w:t>31.</w:t>
            </w:r>
          </w:p>
        </w:tc>
        <w:tc>
          <w:tcPr>
            <w:tcW w:w="7947" w:type="dxa"/>
          </w:tcPr>
          <w:p w14:paraId="567FDEB6" w14:textId="77777777" w:rsidR="009A1925" w:rsidRDefault="009A1925" w:rsidP="001B7AE5">
            <w:pPr>
              <w:tabs>
                <w:tab w:val="left" w:pos="2439"/>
              </w:tabs>
            </w:pPr>
            <w:r>
              <w:t>Cover plate with foil and incubate at RT for 20 min.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28FCFDA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2687A0E8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54F674CE" w14:textId="77777777" w:rsidR="009A1925" w:rsidRDefault="009A1925" w:rsidP="001B7AE5">
            <w:r>
              <w:t>32.</w:t>
            </w:r>
          </w:p>
        </w:tc>
        <w:tc>
          <w:tcPr>
            <w:tcW w:w="7947" w:type="dxa"/>
          </w:tcPr>
          <w:p w14:paraId="0DEBF328" w14:textId="77777777" w:rsidR="009A1925" w:rsidRPr="009C6BDE" w:rsidRDefault="009A1925" w:rsidP="001B7AE5">
            <w:pPr>
              <w:tabs>
                <w:tab w:val="left" w:pos="2439"/>
              </w:tabs>
            </w:pPr>
            <w:r>
              <w:t xml:space="preserve">Prepare Perm/Wash Buffer (PWB). Dilute 1:10 in </w:t>
            </w:r>
            <w:r w:rsidRPr="009C6BDE">
              <w:t>dH</w:t>
            </w:r>
            <w:r>
              <w:rPr>
                <w:vertAlign w:val="subscript"/>
              </w:rPr>
              <w:t>2</w:t>
            </w:r>
            <w:r>
              <w:t>O.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2FDC03B9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695A537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C34AFCF" w14:textId="77777777" w:rsidR="009A1925" w:rsidRDefault="009A1925" w:rsidP="001B7AE5">
            <w:r>
              <w:t>33.</w:t>
            </w:r>
          </w:p>
        </w:tc>
        <w:tc>
          <w:tcPr>
            <w:tcW w:w="7947" w:type="dxa"/>
          </w:tcPr>
          <w:p w14:paraId="4C4975A2" w14:textId="77777777" w:rsidR="009A1925" w:rsidRDefault="009A1925" w:rsidP="001B7AE5">
            <w:pPr>
              <w:tabs>
                <w:tab w:val="left" w:pos="2439"/>
              </w:tabs>
            </w:pPr>
            <w:r>
              <w:t xml:space="preserve">Add 100ul/well PWB. 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3932B519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16BD52A4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49414F87" w14:textId="77777777" w:rsidR="009A1925" w:rsidRDefault="009A1925" w:rsidP="001B7AE5">
            <w:r>
              <w:t>34.</w:t>
            </w:r>
          </w:p>
        </w:tc>
        <w:tc>
          <w:tcPr>
            <w:tcW w:w="7947" w:type="dxa"/>
          </w:tcPr>
          <w:p w14:paraId="6994D092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D126BC6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13961F1B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78180A88" w14:textId="77777777" w:rsidR="009A1925" w:rsidRDefault="009A1925" w:rsidP="001B7AE5">
            <w:r>
              <w:t>35.</w:t>
            </w:r>
          </w:p>
        </w:tc>
        <w:tc>
          <w:tcPr>
            <w:tcW w:w="7947" w:type="dxa"/>
          </w:tcPr>
          <w:p w14:paraId="4D590302" w14:textId="77777777" w:rsidR="009A1925" w:rsidRDefault="009A1925" w:rsidP="001B7AE5">
            <w:pPr>
              <w:tabs>
                <w:tab w:val="left" w:pos="2439"/>
              </w:tabs>
            </w:pPr>
            <w:r>
              <w:t>Resuspend in 200ul/well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AD54A73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32D81005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01341612" w14:textId="77777777" w:rsidR="009A1925" w:rsidRDefault="009A1925" w:rsidP="001B7AE5">
            <w:r>
              <w:t>36.</w:t>
            </w:r>
          </w:p>
        </w:tc>
        <w:tc>
          <w:tcPr>
            <w:tcW w:w="7947" w:type="dxa"/>
          </w:tcPr>
          <w:p w14:paraId="463F5A0D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76E7055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18F9C3A6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25EB70ED" w14:textId="77777777" w:rsidR="009A1925" w:rsidRDefault="009A1925" w:rsidP="001B7AE5">
            <w:r>
              <w:t>37.</w:t>
            </w:r>
          </w:p>
        </w:tc>
        <w:tc>
          <w:tcPr>
            <w:tcW w:w="7947" w:type="dxa"/>
          </w:tcPr>
          <w:p w14:paraId="5457F728" w14:textId="77777777" w:rsidR="009A1925" w:rsidRDefault="009A1925" w:rsidP="001B7AE5">
            <w:pPr>
              <w:tabs>
                <w:tab w:val="left" w:pos="2439"/>
              </w:tabs>
            </w:pPr>
            <w:r>
              <w:t>Make master mix for intracellular antibodies.</w:t>
            </w:r>
          </w:p>
          <w:p w14:paraId="4DB1A92D" w14:textId="77777777" w:rsidR="009A1925" w:rsidRDefault="009A1925" w:rsidP="001B7AE5">
            <w:pPr>
              <w:tabs>
                <w:tab w:val="left" w:pos="2439"/>
              </w:tabs>
            </w:pPr>
            <w:r>
              <w:t>See attached table for lot # and volume.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33B3EF8D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36D90979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40D37F76" w14:textId="77777777" w:rsidR="009A1925" w:rsidRDefault="009A1925" w:rsidP="001B7AE5">
            <w:r>
              <w:t>38.</w:t>
            </w:r>
          </w:p>
        </w:tc>
        <w:tc>
          <w:tcPr>
            <w:tcW w:w="7947" w:type="dxa"/>
          </w:tcPr>
          <w:p w14:paraId="0CCDA8A3" w14:textId="77777777" w:rsidR="009A1925" w:rsidRDefault="009A1925" w:rsidP="001B7AE5">
            <w:pPr>
              <w:tabs>
                <w:tab w:val="left" w:pos="2439"/>
              </w:tabs>
            </w:pPr>
            <w:r>
              <w:t>Add 100ul/well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8CB35BA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2221697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F4D25D2" w14:textId="77777777" w:rsidR="009A1925" w:rsidRDefault="009A1925" w:rsidP="001B7AE5">
            <w:r>
              <w:t>39.</w:t>
            </w:r>
          </w:p>
        </w:tc>
        <w:tc>
          <w:tcPr>
            <w:tcW w:w="7947" w:type="dxa"/>
          </w:tcPr>
          <w:p w14:paraId="0DB0D258" w14:textId="77777777" w:rsidR="009A1925" w:rsidRDefault="009A1925" w:rsidP="001B7AE5">
            <w:pPr>
              <w:tabs>
                <w:tab w:val="left" w:pos="2439"/>
              </w:tabs>
            </w:pPr>
            <w:r>
              <w:t>Add intracellular antibodies to appropriate wells, resuspend pellet.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3822068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663A45D2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0C96C68" w14:textId="77777777" w:rsidR="009A1925" w:rsidRDefault="009A1925" w:rsidP="001B7AE5">
            <w:r>
              <w:t>40.</w:t>
            </w:r>
          </w:p>
        </w:tc>
        <w:tc>
          <w:tcPr>
            <w:tcW w:w="7947" w:type="dxa"/>
          </w:tcPr>
          <w:p w14:paraId="3A50AB8C" w14:textId="77777777" w:rsidR="009A1925" w:rsidRDefault="009A1925" w:rsidP="001B7AE5">
            <w:pPr>
              <w:tabs>
                <w:tab w:val="left" w:pos="2439"/>
              </w:tabs>
            </w:pPr>
            <w:r>
              <w:t>Cover plate with foil and incubate at RT for 20 min.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43D1E490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BAB3A9E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64957D80" w14:textId="77777777" w:rsidR="009A1925" w:rsidRDefault="009A1925" w:rsidP="001B7AE5">
            <w:r>
              <w:t>41.</w:t>
            </w:r>
          </w:p>
        </w:tc>
        <w:tc>
          <w:tcPr>
            <w:tcW w:w="7947" w:type="dxa"/>
          </w:tcPr>
          <w:p w14:paraId="55FC8D23" w14:textId="77777777" w:rsidR="009A1925" w:rsidRDefault="009A1925" w:rsidP="001B7AE5">
            <w:pPr>
              <w:tabs>
                <w:tab w:val="left" w:pos="2439"/>
              </w:tabs>
            </w:pPr>
            <w:r>
              <w:t>Add 100ul/well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4BF584C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2D65A0C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02F4A588" w14:textId="77777777" w:rsidR="009A1925" w:rsidRDefault="009A1925" w:rsidP="001B7AE5">
            <w:r>
              <w:t>42.</w:t>
            </w:r>
          </w:p>
        </w:tc>
        <w:tc>
          <w:tcPr>
            <w:tcW w:w="7947" w:type="dxa"/>
          </w:tcPr>
          <w:p w14:paraId="7E7EF59E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7A1BCD6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7FB7A014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4496550" w14:textId="77777777" w:rsidR="009A1925" w:rsidRDefault="009A1925" w:rsidP="001B7AE5">
            <w:r>
              <w:t>43.</w:t>
            </w:r>
          </w:p>
        </w:tc>
        <w:tc>
          <w:tcPr>
            <w:tcW w:w="7947" w:type="dxa"/>
          </w:tcPr>
          <w:p w14:paraId="7EC07790" w14:textId="77777777" w:rsidR="009A1925" w:rsidRDefault="009A1925" w:rsidP="001B7AE5">
            <w:pPr>
              <w:tabs>
                <w:tab w:val="left" w:pos="2439"/>
              </w:tabs>
            </w:pPr>
            <w:r>
              <w:t>Resuspend in 200ul/well PWB.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38B7D6C9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36F02FEA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42850EE9" w14:textId="77777777" w:rsidR="009A1925" w:rsidRDefault="009A1925" w:rsidP="001B7AE5">
            <w:r>
              <w:t>44.</w:t>
            </w:r>
          </w:p>
        </w:tc>
        <w:tc>
          <w:tcPr>
            <w:tcW w:w="7947" w:type="dxa"/>
          </w:tcPr>
          <w:p w14:paraId="0599CD00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785A2FFF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047F52C2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76AFB9A" w14:textId="77777777" w:rsidR="009A1925" w:rsidRDefault="009A1925" w:rsidP="001B7AE5">
            <w:r>
              <w:t>45.</w:t>
            </w:r>
          </w:p>
        </w:tc>
        <w:tc>
          <w:tcPr>
            <w:tcW w:w="7947" w:type="dxa"/>
          </w:tcPr>
          <w:p w14:paraId="1E430363" w14:textId="77777777" w:rsidR="009A1925" w:rsidRDefault="009A1925" w:rsidP="001B7AE5">
            <w:pPr>
              <w:tabs>
                <w:tab w:val="left" w:pos="2439"/>
              </w:tabs>
            </w:pPr>
            <w:r>
              <w:t xml:space="preserve">Dilute </w:t>
            </w:r>
            <w:proofErr w:type="spellStart"/>
            <w:r>
              <w:t>Cytofix</w:t>
            </w:r>
            <w:proofErr w:type="spellEnd"/>
            <w:r>
              <w:t xml:space="preserve"> 1:2 in </w:t>
            </w:r>
            <w:r w:rsidRPr="009C6BDE">
              <w:t>dH</w:t>
            </w:r>
            <w:r>
              <w:rPr>
                <w:vertAlign w:val="subscript"/>
              </w:rPr>
              <w:t>2</w:t>
            </w:r>
            <w:r>
              <w:t>O.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BE5A889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BB6B383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23969ECA" w14:textId="77777777" w:rsidR="009A1925" w:rsidRDefault="009A1925" w:rsidP="001B7AE5">
            <w:r>
              <w:t>46.</w:t>
            </w:r>
          </w:p>
        </w:tc>
        <w:tc>
          <w:tcPr>
            <w:tcW w:w="7947" w:type="dxa"/>
          </w:tcPr>
          <w:p w14:paraId="64567BB4" w14:textId="77777777" w:rsidR="009A1925" w:rsidRDefault="009A1925" w:rsidP="001B7AE5">
            <w:pPr>
              <w:tabs>
                <w:tab w:val="left" w:pos="2439"/>
              </w:tabs>
            </w:pPr>
            <w:r>
              <w:t xml:space="preserve">Resuspend PBMC in 200ul/well </w:t>
            </w:r>
            <w:proofErr w:type="spellStart"/>
            <w:r>
              <w:t>Cytofix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64D49DCD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8DEE8D9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3B1193F6" w14:textId="77777777" w:rsidR="009A1925" w:rsidRDefault="009A1925" w:rsidP="001B7AE5">
            <w:r>
              <w:t>47.</w:t>
            </w:r>
          </w:p>
        </w:tc>
        <w:tc>
          <w:tcPr>
            <w:tcW w:w="7947" w:type="dxa"/>
          </w:tcPr>
          <w:p w14:paraId="2C66295F" w14:textId="77777777" w:rsidR="009A1925" w:rsidRDefault="009A1925" w:rsidP="001B7AE5">
            <w:pPr>
              <w:tabs>
                <w:tab w:val="left" w:pos="2439"/>
              </w:tabs>
            </w:pPr>
            <w:r>
              <w:t>Cover plate with foil and incubate at 4C for ≥30 min. (Max 48hrs)</w:t>
            </w:r>
          </w:p>
          <w:p w14:paraId="664DF5A7" w14:textId="77777777" w:rsidR="009A1925" w:rsidRDefault="009A1925" w:rsidP="001B7AE5">
            <w:pPr>
              <w:tabs>
                <w:tab w:val="left" w:pos="2439"/>
              </w:tabs>
            </w:pPr>
            <w:r>
              <w:t xml:space="preserve">Time/Date in </w:t>
            </w:r>
            <w:proofErr w:type="spellStart"/>
            <w:r>
              <w:t>Cytofix</w:t>
            </w:r>
            <w:proofErr w:type="spellEnd"/>
            <w:r>
              <w:t>:                                Time/Date switch to PBS: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57D60732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942A84C" w14:textId="77777777" w:rsidTr="001B7AE5">
        <w:tc>
          <w:tcPr>
            <w:tcW w:w="531" w:type="dxa"/>
            <w:tcBorders>
              <w:left w:val="thinThickLargeGap" w:sz="18" w:space="0" w:color="auto"/>
            </w:tcBorders>
          </w:tcPr>
          <w:p w14:paraId="2A97A4F3" w14:textId="77777777" w:rsidR="009A1925" w:rsidRDefault="009A1925" w:rsidP="001B7AE5">
            <w:r>
              <w:t>48.</w:t>
            </w:r>
          </w:p>
        </w:tc>
        <w:tc>
          <w:tcPr>
            <w:tcW w:w="7947" w:type="dxa"/>
          </w:tcPr>
          <w:p w14:paraId="169FC922" w14:textId="77777777" w:rsidR="009A1925" w:rsidRDefault="009A1925" w:rsidP="001B7AE5">
            <w:pPr>
              <w:tabs>
                <w:tab w:val="left" w:pos="2439"/>
              </w:tabs>
            </w:pPr>
            <w:r>
              <w:t>Spin at 800xg for 5 min at RT. Discard supernatant.</w:t>
            </w:r>
          </w:p>
        </w:tc>
        <w:tc>
          <w:tcPr>
            <w:tcW w:w="900" w:type="dxa"/>
            <w:tcBorders>
              <w:right w:val="thickThinLargeGap" w:sz="18" w:space="0" w:color="auto"/>
            </w:tcBorders>
          </w:tcPr>
          <w:p w14:paraId="0AF3E270" w14:textId="77777777" w:rsidR="009A1925" w:rsidRDefault="009A1925" w:rsidP="001B7AE5">
            <w:pPr>
              <w:tabs>
                <w:tab w:val="left" w:pos="792"/>
              </w:tabs>
            </w:pPr>
          </w:p>
        </w:tc>
      </w:tr>
      <w:tr w:rsidR="009A1925" w14:paraId="48676449" w14:textId="77777777" w:rsidTr="001B7AE5">
        <w:tc>
          <w:tcPr>
            <w:tcW w:w="531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1D3F3BA3" w14:textId="77777777" w:rsidR="009A1925" w:rsidRDefault="009A1925" w:rsidP="001B7AE5">
            <w:r>
              <w:t>49.</w:t>
            </w:r>
          </w:p>
        </w:tc>
        <w:tc>
          <w:tcPr>
            <w:tcW w:w="7947" w:type="dxa"/>
            <w:tcBorders>
              <w:bottom w:val="thickThinLargeGap" w:sz="18" w:space="0" w:color="auto"/>
            </w:tcBorders>
          </w:tcPr>
          <w:p w14:paraId="1DDF8F65" w14:textId="77777777" w:rsidR="009A1925" w:rsidRDefault="009A1925" w:rsidP="001B7AE5">
            <w:pPr>
              <w:tabs>
                <w:tab w:val="left" w:pos="2439"/>
              </w:tabs>
            </w:pPr>
            <w:r>
              <w:t>Resuspend in 200ul/well PBS. Run on cytometer.</w:t>
            </w:r>
          </w:p>
        </w:tc>
        <w:tc>
          <w:tcPr>
            <w:tcW w:w="900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248CCB7E" w14:textId="77777777" w:rsidR="009A1925" w:rsidRDefault="009A1925" w:rsidP="001B7AE5">
            <w:pPr>
              <w:tabs>
                <w:tab w:val="left" w:pos="792"/>
              </w:tabs>
            </w:pPr>
          </w:p>
        </w:tc>
      </w:tr>
    </w:tbl>
    <w:p w14:paraId="417F113F" w14:textId="77777777" w:rsidR="009A1925" w:rsidRDefault="009A1925" w:rsidP="009A1925"/>
    <w:p w14:paraId="42C577BA" w14:textId="77777777" w:rsidR="00E9092B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*Note: The antibodies must be tested prior to performing staining by:</w:t>
      </w:r>
    </w:p>
    <w:p w14:paraId="2C8EEC3E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1. Titration (E.g. if manufacturer recommends 5 ul/test, titrate 10, 5, 2, 1 and 0.5 ul/test)</w:t>
      </w:r>
    </w:p>
    <w:p w14:paraId="0209DFEB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2. Testing of compatibility with other antibodies in the panel (using single color staining and FMO- fluorescence minus-one)</w:t>
      </w:r>
    </w:p>
    <w:p w14:paraId="4FDFE23B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3. Gates based on FMO</w:t>
      </w:r>
    </w:p>
    <w:p w14:paraId="5AF6E38D" w14:textId="77777777" w:rsidR="007C49B8" w:rsidRDefault="007C49B8"/>
    <w:p w14:paraId="4C847B34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Materials and Reagents:</w:t>
      </w:r>
    </w:p>
    <w:p w14:paraId="117751B6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-IMDM</w:t>
      </w:r>
    </w:p>
    <w:p w14:paraId="29866219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-Fetal bovine serum</w:t>
      </w:r>
    </w:p>
    <w:p w14:paraId="236E2EA7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-PBS CA-free Mg-free</w:t>
      </w:r>
    </w:p>
    <w:p w14:paraId="550080C7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-PBS with 1% BSA</w:t>
      </w:r>
    </w:p>
    <w:p w14:paraId="0F593068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-Anti-human antibodies and live/dead discriminator (see panels)</w:t>
      </w:r>
    </w:p>
    <w:p w14:paraId="6BA2BEA6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</w:t>
      </w:r>
      <w:proofErr w:type="spellStart"/>
      <w:r w:rsidRPr="007C49B8">
        <w:rPr>
          <w:sz w:val="20"/>
          <w:szCs w:val="20"/>
        </w:rPr>
        <w:t>eBioscience</w:t>
      </w:r>
      <w:proofErr w:type="spellEnd"/>
      <w:r w:rsidRPr="007C49B8">
        <w:rPr>
          <w:sz w:val="20"/>
          <w:szCs w:val="20"/>
        </w:rPr>
        <w:t xml:space="preserve"> Fixation/Permeabilization Concentrate (cat # 00-5123-43)</w:t>
      </w:r>
    </w:p>
    <w:p w14:paraId="5D78E156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</w:t>
      </w:r>
      <w:proofErr w:type="spellStart"/>
      <w:r w:rsidRPr="007C49B8">
        <w:rPr>
          <w:sz w:val="20"/>
          <w:szCs w:val="20"/>
        </w:rPr>
        <w:t>eBiosceicne</w:t>
      </w:r>
      <w:proofErr w:type="spellEnd"/>
      <w:r w:rsidRPr="007C49B8">
        <w:rPr>
          <w:sz w:val="20"/>
          <w:szCs w:val="20"/>
        </w:rPr>
        <w:t xml:space="preserve"> Fixation/Permeabilization Diluent (cat # 00-5223-56)</w:t>
      </w:r>
    </w:p>
    <w:p w14:paraId="016983FA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</w:t>
      </w:r>
      <w:proofErr w:type="spellStart"/>
      <w:r w:rsidRPr="007C49B8">
        <w:rPr>
          <w:sz w:val="20"/>
          <w:szCs w:val="20"/>
        </w:rPr>
        <w:t>eBioscience</w:t>
      </w:r>
      <w:proofErr w:type="spellEnd"/>
      <w:r w:rsidRPr="007C49B8">
        <w:rPr>
          <w:sz w:val="20"/>
          <w:szCs w:val="20"/>
        </w:rPr>
        <w:t xml:space="preserve"> Permeabilization Buffer (10x) (cat # 00-8333-56)</w:t>
      </w:r>
    </w:p>
    <w:p w14:paraId="47F8B83B" w14:textId="77777777" w:rsidR="007C49B8" w:rsidRPr="007C49B8" w:rsidRDefault="007C49B8">
      <w:pPr>
        <w:rPr>
          <w:sz w:val="20"/>
          <w:szCs w:val="20"/>
        </w:rPr>
      </w:pPr>
      <w:r w:rsidRPr="007C49B8">
        <w:rPr>
          <w:sz w:val="20"/>
          <w:szCs w:val="20"/>
        </w:rPr>
        <w:t>-</w:t>
      </w:r>
      <w:proofErr w:type="spellStart"/>
      <w:r w:rsidRPr="007C49B8">
        <w:rPr>
          <w:sz w:val="20"/>
          <w:szCs w:val="20"/>
        </w:rPr>
        <w:t>BioLegend</w:t>
      </w:r>
      <w:proofErr w:type="spellEnd"/>
      <w:r w:rsidRPr="007C49B8">
        <w:rPr>
          <w:sz w:val="20"/>
          <w:szCs w:val="20"/>
        </w:rPr>
        <w:t xml:space="preserve"> Human </w:t>
      </w:r>
      <w:proofErr w:type="spellStart"/>
      <w:r w:rsidRPr="007C49B8">
        <w:rPr>
          <w:sz w:val="20"/>
          <w:szCs w:val="20"/>
        </w:rPr>
        <w:t>TruStain</w:t>
      </w:r>
      <w:proofErr w:type="spellEnd"/>
      <w:r w:rsidRPr="007C49B8">
        <w:rPr>
          <w:sz w:val="20"/>
          <w:szCs w:val="20"/>
        </w:rPr>
        <w:t xml:space="preserve"> </w:t>
      </w:r>
      <w:proofErr w:type="spellStart"/>
      <w:r w:rsidRPr="007C49B8">
        <w:rPr>
          <w:sz w:val="20"/>
          <w:szCs w:val="20"/>
        </w:rPr>
        <w:t>FcX</w:t>
      </w:r>
      <w:proofErr w:type="spellEnd"/>
      <w:r w:rsidRPr="007C49B8">
        <w:rPr>
          <w:sz w:val="20"/>
          <w:szCs w:val="20"/>
        </w:rPr>
        <w:t xml:space="preserve"> (Fc Receptor </w:t>
      </w:r>
      <w:proofErr w:type="spellStart"/>
      <w:r w:rsidRPr="007C49B8">
        <w:rPr>
          <w:sz w:val="20"/>
          <w:szCs w:val="20"/>
        </w:rPr>
        <w:t>Blockign</w:t>
      </w:r>
      <w:proofErr w:type="spellEnd"/>
      <w:r w:rsidRPr="007C49B8">
        <w:rPr>
          <w:sz w:val="20"/>
          <w:szCs w:val="20"/>
        </w:rPr>
        <w:t xml:space="preserve"> </w:t>
      </w:r>
      <w:proofErr w:type="gramStart"/>
      <w:r w:rsidRPr="007C49B8">
        <w:rPr>
          <w:sz w:val="20"/>
          <w:szCs w:val="20"/>
        </w:rPr>
        <w:t>Solution )</w:t>
      </w:r>
      <w:proofErr w:type="gramEnd"/>
      <w:r w:rsidRPr="007C49B8">
        <w:rPr>
          <w:sz w:val="20"/>
          <w:szCs w:val="20"/>
        </w:rPr>
        <w:t xml:space="preserve"> (cat# 422302)</w:t>
      </w:r>
    </w:p>
    <w:p w14:paraId="2BC081EF" w14:textId="77777777" w:rsidR="007C49B8" w:rsidRDefault="007C49B8"/>
    <w:sectPr w:rsidR="007C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5"/>
    <w:rsid w:val="004958D5"/>
    <w:rsid w:val="007C49B8"/>
    <w:rsid w:val="009A1925"/>
    <w:rsid w:val="00B91D5D"/>
    <w:rsid w:val="00E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45C3"/>
  <w15:chartTrackingRefBased/>
  <w15:docId w15:val="{1C4E9115-F886-0C45-98E1-8C63895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2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192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4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Nicole (NIH/NCI) [F]</dc:creator>
  <cp:keywords/>
  <dc:description/>
  <cp:lastModifiedBy>Claire Leischer</cp:lastModifiedBy>
  <cp:revision>2</cp:revision>
  <dcterms:created xsi:type="dcterms:W3CDTF">2020-04-06T01:50:00Z</dcterms:created>
  <dcterms:modified xsi:type="dcterms:W3CDTF">2020-04-06T01:50:00Z</dcterms:modified>
</cp:coreProperties>
</file>